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-628648</wp:posOffset>
            </wp:positionH>
            <wp:positionV relativeFrom="paragraph">
              <wp:posOffset>123825</wp:posOffset>
            </wp:positionV>
            <wp:extent cx="2550413" cy="1827796"/>
            <wp:effectExtent b="0" l="0" r="0" t="0"/>
            <wp:wrapSquare wrapText="bothSides" distB="114300" distT="114300" distL="114300" distR="11430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0413" cy="18277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ind w:right="-1058.6220472440925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In the boxes below are a range of activities and resources that we hope will inspire you and encourage you to try something new. 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You can experience everything from museums and galleries to theatre or learning some yoga skills. We would love to hear about what you tried out when you return to school. </w:t>
      </w:r>
    </w:p>
    <w:p w:rsidR="00000000" w:rsidDel="00000000" w:rsidP="00000000" w:rsidRDefault="00000000" w:rsidRPr="00000000" w14:paraId="00000006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750.0" w:type="dxa"/>
        <w:jc w:val="left"/>
        <w:tblInd w:w="-8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5"/>
        <w:gridCol w:w="5385"/>
        <w:gridCol w:w="5130"/>
        <w:tblGridChange w:id="0">
          <w:tblGrid>
            <w:gridCol w:w="5235"/>
            <w:gridCol w:w="5385"/>
            <w:gridCol w:w="5130"/>
          </w:tblGrid>
        </w:tblGridChange>
      </w:tblGrid>
      <w:tr>
        <w:trPr>
          <w:trHeight w:val="1035" w:hRule="atLeast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Natural History Museum</w:t>
            </w:r>
            <w:r w:rsidDel="00000000" w:rsidR="00000000" w:rsidRPr="00000000">
              <w:rPr>
                <w:rtl w:val="0"/>
              </w:rPr>
              <w:t xml:space="preserve"> - there are some great online resources and tours here.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Why not look through the images from the Wildlife Photographer of the Year competition (some of them are amazing - check out the marmot and the fox(!) and the tarantula)...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https://www.nhm.ac.uk/wpy/gallery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Or you can tour around the galleries and see lots of the exhibits here…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https://www.nhm.ac.uk/visit/virtual-museum.html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Take some screenshots</w:t>
            </w:r>
            <w:r w:rsidDel="00000000" w:rsidR="00000000" w:rsidRPr="00000000">
              <w:rPr>
                <w:rtl w:val="0"/>
              </w:rPr>
              <w:t xml:space="preserve"> of your favourite exhibits from the museum and your favourite photos from the Wildlife Photographer exhibition.</w:t>
            </w:r>
            <w:r w:rsidDel="00000000" w:rsidR="00000000" w:rsidRPr="00000000">
              <w:rPr/>
              <w:drawing>
                <wp:inline distB="114300" distT="114300" distL="114300" distR="114300">
                  <wp:extent cx="1662113" cy="947318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13" cy="9473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Tate Gallery Tasks</w:t>
            </w:r>
            <w:r w:rsidDel="00000000" w:rsidR="00000000" w:rsidRPr="00000000">
              <w:rPr>
                <w:rtl w:val="0"/>
              </w:rPr>
              <w:t xml:space="preserve"> - try out some of these fun tasks from the Tate gallery…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 a sound creature: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https://www.tate.org.uk/kids/make/art-technology/draw-sound-creature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Make some Pop Art like Andy Warhol: </w:t>
            </w: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https://www.tate.org.uk/kids/make/paint-draw/make-pop-art-warhol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171450</wp:posOffset>
                  </wp:positionV>
                  <wp:extent cx="1021735" cy="1035480"/>
                  <wp:effectExtent b="0" l="0" r="0" t="0"/>
                  <wp:wrapSquare wrapText="bothSides" distB="114300" distT="114300" distL="114300" distR="11430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35" cy="1035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Or try another task: </w:t>
            </w: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https://www.tate.org.uk/kids/make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can take photos of your final pieces and upload them to your Summer School file.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Go on a virtual tour of the British Museum </w:t>
            </w:r>
            <w:r w:rsidDel="00000000" w:rsidR="00000000" w:rsidRPr="00000000">
              <w:rPr>
                <w:rtl w:val="0"/>
              </w:rPr>
              <w:t xml:space="preserve">- </w:t>
            </w: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https://artsandculture.google.com/streetview/british-museum/AwEp68JO4NECkQ?sv_lng=-0.1266024509257022&amp;sv_lat=51.51905368906714&amp;sv_h=326&amp;sv_p=0&amp;sv_pid=JeKwUFYAMWXNWPh3IOg3jw&amp;sv_z=0.9999999999999997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As you travel round the museum, can you find…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The amazing glass ceiling in the main hall (tilt the camera up!)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carved 12th century chess set from a Scottish island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stone sculpture of a ram - can you find the scarab beetle sculpture in the same room?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Wooden sarcophagi from Egypt - and some actual mummies too.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big sculpture of the Buddha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Can you </w:t>
            </w:r>
            <w:r w:rsidDel="00000000" w:rsidR="00000000" w:rsidRPr="00000000">
              <w:rPr>
                <w:b w:val="1"/>
                <w:rtl w:val="0"/>
              </w:rPr>
              <w:t xml:space="preserve">take screenshots</w:t>
            </w:r>
            <w:r w:rsidDel="00000000" w:rsidR="00000000" w:rsidRPr="00000000">
              <w:rPr>
                <w:rtl w:val="0"/>
              </w:rPr>
              <w:t xml:space="preserve"> or everything that you find and add them to your folder?</w:t>
            </w:r>
          </w:p>
        </w:tc>
      </w:tr>
      <w:tr>
        <w:trPr>
          <w:trHeight w:val="4320" w:hRule="atLeast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Yoga for schools </w:t>
            </w:r>
            <w:r w:rsidDel="00000000" w:rsidR="00000000" w:rsidRPr="00000000">
              <w:rPr>
                <w:rtl w:val="0"/>
              </w:rPr>
              <w:t xml:space="preserve">- do you fancy teaching yourself some yoga? Try out some of these videos and see if you can work on your flexibility and relaxation.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b w:val="1"/>
              </w:rPr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https://www.youtube.com/channel/UCW56cm0SXozQzVH3GNn6t8A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Take some photos of yourself in your best yoga poses</w:t>
            </w:r>
            <w:r w:rsidDel="00000000" w:rsidR="00000000" w:rsidRPr="00000000">
              <w:rPr>
                <w:rtl w:val="0"/>
              </w:rPr>
              <w:t xml:space="preserve"> as you try out the videos.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747712</wp:posOffset>
                  </wp:positionH>
                  <wp:positionV relativeFrom="paragraph">
                    <wp:posOffset>457200</wp:posOffset>
                  </wp:positionV>
                  <wp:extent cx="1700213" cy="1136952"/>
                  <wp:effectExtent b="0" l="0" r="0" t="0"/>
                  <wp:wrapTopAndBottom distB="114300" distT="11430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13" cy="11369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Online Theatre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and Circus Shows </w:t>
            </w:r>
            <w:r w:rsidDel="00000000" w:rsidR="00000000" w:rsidRPr="00000000">
              <w:rPr>
                <w:rtl w:val="0"/>
              </w:rPr>
              <w:t xml:space="preserve">- here are some online shows for you to watch.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 Globe production of Romeo &amp; Juliet...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https://www.youtube.com/watch?v=wFBWXRqa7Gs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And an amazing show from Cirque du Soleil… </w:t>
            </w: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https://www.youtube.com/watch?v=nQ5eUJNXrMw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85727</wp:posOffset>
                  </wp:positionH>
                  <wp:positionV relativeFrom="paragraph">
                    <wp:posOffset>123825</wp:posOffset>
                  </wp:positionV>
                  <wp:extent cx="1195388" cy="1171575"/>
                  <wp:effectExtent b="0" l="0" r="0" t="0"/>
                  <wp:wrapSquare wrapText="bothSides" distB="114300" distT="114300" distL="114300" distR="11430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42954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88" cy="1171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Can you </w:t>
            </w:r>
            <w:r w:rsidDel="00000000" w:rsidR="00000000" w:rsidRPr="00000000">
              <w:rPr>
                <w:b w:val="1"/>
                <w:rtl w:val="0"/>
              </w:rPr>
              <w:t xml:space="preserve">write a review</w:t>
            </w:r>
            <w:r w:rsidDel="00000000" w:rsidR="00000000" w:rsidRPr="00000000">
              <w:rPr>
                <w:rtl w:val="0"/>
              </w:rPr>
              <w:t xml:space="preserve"> of your favourite one? Remember to include what you liked, what you thought could be improved and whether you would recommend it overall.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ind w:left="0" w:right="101.1023622047253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Success at School: Career Zone</w:t>
            </w:r>
            <w:r w:rsidDel="00000000" w:rsidR="00000000" w:rsidRPr="00000000">
              <w:rPr>
                <w:rtl w:val="0"/>
              </w:rPr>
              <w:t xml:space="preserve"> - you can use the sections of this website to find out information about skills and careers...</w:t>
            </w:r>
          </w:p>
          <w:p w:rsidR="00000000" w:rsidDel="00000000" w:rsidP="00000000" w:rsidRDefault="00000000" w:rsidRPr="00000000" w14:paraId="00000027">
            <w:pPr>
              <w:ind w:left="0" w:right="101.1023622047253" w:firstLine="0"/>
              <w:jc w:val="center"/>
              <w:rPr>
                <w:color w:val="4a4a49"/>
              </w:rPr>
            </w:pPr>
            <w:r w:rsidDel="00000000" w:rsidR="00000000" w:rsidRPr="00000000">
              <w:rPr>
                <w:rtl w:val="0"/>
              </w:rPr>
              <w:t xml:space="preserve">Use this link to explore different careers and sectors: </w:t>
            </w: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https://successatschool.org/careerzones</w:t>
              </w:r>
            </w:hyperlink>
            <w:r w:rsidDel="00000000" w:rsidR="00000000" w:rsidRPr="00000000">
              <w:rPr>
                <w:color w:val="4a4a49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8">
            <w:pPr>
              <w:ind w:left="0" w:right="101.1023622047253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Use this link to find out about employability skills:</w:t>
            </w:r>
            <w:r w:rsidDel="00000000" w:rsidR="00000000" w:rsidRPr="00000000">
              <w:rPr>
                <w:color w:val="4a4a49"/>
                <w:rtl w:val="0"/>
              </w:rPr>
              <w:t xml:space="preserve">  </w:t>
            </w: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https://successatschool.org/advice/employability-skills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4a4a49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Can you </w:t>
            </w:r>
            <w:r w:rsidDel="00000000" w:rsidR="00000000" w:rsidRPr="00000000">
              <w:rPr>
                <w:b w:val="1"/>
                <w:rtl w:val="0"/>
              </w:rPr>
              <w:t xml:space="preserve">research two careers</w:t>
            </w:r>
            <w:r w:rsidDel="00000000" w:rsidR="00000000" w:rsidRPr="00000000">
              <w:rPr>
                <w:rtl w:val="0"/>
              </w:rPr>
              <w:t xml:space="preserve"> that you might want to pursue in the future?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66938" cy="1083469"/>
                  <wp:effectExtent b="0" l="0" r="0" t="0"/>
                  <wp:docPr id="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38" cy="10834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60" w:hRule="atLeast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Look around the National Portrait Gallery</w:t>
            </w:r>
            <w:r w:rsidDel="00000000" w:rsidR="00000000" w:rsidRPr="00000000">
              <w:rPr>
                <w:rtl w:val="0"/>
              </w:rPr>
              <w:t xml:space="preserve"> - this is an amazing exhibition of some of the most famous portraits in the world...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390525</wp:posOffset>
                  </wp:positionV>
                  <wp:extent cx="1624013" cy="907028"/>
                  <wp:effectExtent b="0" l="0" r="0" t="0"/>
                  <wp:wrapSquare wrapText="bothSides" distB="114300" distT="114300" distL="114300" distR="11430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3" cy="9070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hyperlink r:id="rId2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https://www.npg.org.uk/visit/360-gallery-views/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Can you </w:t>
            </w:r>
            <w:r w:rsidDel="00000000" w:rsidR="00000000" w:rsidRPr="00000000">
              <w:rPr>
                <w:b w:val="1"/>
                <w:rtl w:val="0"/>
              </w:rPr>
              <w:t xml:space="preserve">take screenshots of your 3 favourite portraits</w:t>
            </w:r>
            <w:r w:rsidDel="00000000" w:rsidR="00000000" w:rsidRPr="00000000">
              <w:rPr>
                <w:rtl w:val="0"/>
              </w:rPr>
              <w:t xml:space="preserve">? 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might even be inspired to </w:t>
            </w:r>
            <w:r w:rsidDel="00000000" w:rsidR="00000000" w:rsidRPr="00000000">
              <w:rPr>
                <w:b w:val="1"/>
                <w:rtl w:val="0"/>
              </w:rPr>
              <w:t xml:space="preserve">create your own portrait</w:t>
            </w:r>
            <w:r w:rsidDel="00000000" w:rsidR="00000000" w:rsidRPr="00000000">
              <w:rPr>
                <w:rtl w:val="0"/>
              </w:rPr>
              <w:t xml:space="preserve"> based on one of the ones that you see here.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Explore Audible</w:t>
            </w:r>
            <w:r w:rsidDel="00000000" w:rsidR="00000000" w:rsidRPr="00000000">
              <w:rPr>
                <w:rtl w:val="0"/>
              </w:rPr>
              <w:t xml:space="preserve"> - they have an amazing range of free audio books to listen to across the summer.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https://stories.audible.com/start-listen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209550</wp:posOffset>
                  </wp:positionV>
                  <wp:extent cx="1406460" cy="1053487"/>
                  <wp:effectExtent b="12700" l="12700" r="12700" t="12700"/>
                  <wp:wrapSquare wrapText="bothSides" distB="114300" distT="114300" distL="114300" distR="11430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460" cy="1053487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Can you </w:t>
            </w:r>
            <w:r w:rsidDel="00000000" w:rsidR="00000000" w:rsidRPr="00000000">
              <w:rPr>
                <w:b w:val="1"/>
                <w:rtl w:val="0"/>
              </w:rPr>
              <w:t xml:space="preserve">listen to at least two books of your choice and write a plot summary </w:t>
            </w:r>
            <w:r w:rsidDel="00000000" w:rsidR="00000000" w:rsidRPr="00000000">
              <w:rPr>
                <w:rtl w:val="0"/>
              </w:rPr>
              <w:t xml:space="preserve">for each of them?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Watch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a webcam from the Monterey Bay Aquarium in California</w:t>
            </w:r>
            <w:r w:rsidDel="00000000" w:rsidR="00000000" w:rsidRPr="00000000">
              <w:rPr>
                <w:rtl w:val="0"/>
              </w:rPr>
              <w:t xml:space="preserve"> - relax and watch some jellyfish, a coral reef or even some sea otters!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https://www.montereybayaquarium.org/animals/live-cams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395288</wp:posOffset>
                  </wp:positionV>
                  <wp:extent cx="1568796" cy="1043962"/>
                  <wp:effectExtent b="0" l="0" r="0" t="0"/>
                  <wp:wrapSquare wrapText="bothSides" distB="114300" distT="114300" distL="114300" distR="11430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796" cy="10439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Can you </w:t>
            </w:r>
            <w:r w:rsidDel="00000000" w:rsidR="00000000" w:rsidRPr="00000000">
              <w:rPr>
                <w:b w:val="1"/>
                <w:rtl w:val="0"/>
              </w:rPr>
              <w:t xml:space="preserve">create a fact sheet</w:t>
            </w:r>
            <w:r w:rsidDel="00000000" w:rsidR="00000000" w:rsidRPr="00000000">
              <w:rPr>
                <w:rtl w:val="0"/>
              </w:rPr>
              <w:t xml:space="preserve"> about one of the sea creatures you can see?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Blue Peter Badges - </w:t>
            </w:r>
            <w:r w:rsidDel="00000000" w:rsidR="00000000" w:rsidRPr="00000000">
              <w:rPr>
                <w:rtl w:val="0"/>
              </w:rPr>
              <w:t xml:space="preserve">This might be the summer to try and earn a Blue Peter badge. There are lots of different types and many different ways to earn them. 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hyperlink r:id="rId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https://www.bbc.co.uk/cbbc/joinin/about-blue-peter-badges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Can you use this page to research a badge and try to apply for one? This is a big challenge so bonus points for anyone who can complete this! </w:t>
            </w:r>
            <w:r w:rsidDel="00000000" w:rsidR="00000000" w:rsidRPr="00000000">
              <w:rPr/>
              <w:drawing>
                <wp:inline distB="114300" distT="114300" distL="114300" distR="114300">
                  <wp:extent cx="2076450" cy="1162812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62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Crash Course </w:t>
            </w:r>
            <w:r w:rsidDel="00000000" w:rsidR="00000000" w:rsidRPr="00000000">
              <w:rPr>
                <w:rtl w:val="0"/>
              </w:rPr>
              <w:t xml:space="preserve">- a whole range of videos explaining lots of different topics. You can get a crash course in almost anything here!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hyperlink r:id="rId3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https://thecrashcourse.com/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Can you</w:t>
            </w:r>
            <w:r w:rsidDel="00000000" w:rsidR="00000000" w:rsidRPr="00000000">
              <w:rPr>
                <w:b w:val="1"/>
                <w:rtl w:val="0"/>
              </w:rPr>
              <w:t xml:space="preserve"> watch at least 5 different videos and summarise the content of each one in 3 sentences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88253" cy="1624987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2"/>
                          <a:srcRect b="24054" l="0" r="0" t="23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53" cy="16249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National Theatre</w:t>
            </w:r>
            <w:r w:rsidDel="00000000" w:rsidR="00000000" w:rsidRPr="00000000">
              <w:rPr>
                <w:rtl w:val="0"/>
              </w:rPr>
              <w:t xml:space="preserve"> - here are some fun activities - including a backstage tour - that you can try at home…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https://www.nationaltheatre.org.uk/sites/default/files/lets_play_at_home_final.pdf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Can you </w:t>
            </w:r>
            <w:r w:rsidDel="00000000" w:rsidR="00000000" w:rsidRPr="00000000">
              <w:rPr>
                <w:b w:val="1"/>
                <w:rtl w:val="0"/>
              </w:rPr>
              <w:t xml:space="preserve">complete at least 4 different activities</w:t>
            </w:r>
            <w:r w:rsidDel="00000000" w:rsidR="00000000" w:rsidRPr="00000000">
              <w:rPr>
                <w:rtl w:val="0"/>
              </w:rPr>
              <w:t xml:space="preserve"> from this sheet?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295275</wp:posOffset>
                  </wp:positionV>
                  <wp:extent cx="1858010" cy="1333500"/>
                  <wp:effectExtent b="0" l="0" r="0" t="0"/>
                  <wp:wrapSquare wrapText="bothSides" distB="114300" distT="114300" distL="114300" distR="11430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44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Good luck with the tasks! We hope you really enjoy completing them.</w:t>
      </w:r>
    </w:p>
    <w:sectPr>
      <w:pgSz w:h="11906" w:w="16838" w:orient="landscape"/>
      <w:pgMar w:bottom="1440.0000000000002" w:top="992.1259842519686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successatschool.org/careerzones" TargetMode="External"/><Relationship Id="rId22" Type="http://schemas.openxmlformats.org/officeDocument/2006/relationships/image" Target="media/image12.png"/><Relationship Id="rId21" Type="http://schemas.openxmlformats.org/officeDocument/2006/relationships/hyperlink" Target="https://successatschool.org/advice/employability-skills" TargetMode="External"/><Relationship Id="rId24" Type="http://schemas.openxmlformats.org/officeDocument/2006/relationships/hyperlink" Target="https://www.npg.org.uk/visit/360-gallery-views/" TargetMode="External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5.png"/><Relationship Id="rId25" Type="http://schemas.openxmlformats.org/officeDocument/2006/relationships/hyperlink" Target="https://stories.audible.com/start-listen" TargetMode="External"/><Relationship Id="rId28" Type="http://schemas.openxmlformats.org/officeDocument/2006/relationships/image" Target="media/image6.png"/><Relationship Id="rId27" Type="http://schemas.openxmlformats.org/officeDocument/2006/relationships/hyperlink" Target="https://www.montereybayaquarium.org/animals/live-cams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hyperlink" Target="https://www.bbc.co.uk/cbbc/joinin/about-blue-peter-badges" TargetMode="External"/><Relationship Id="rId7" Type="http://schemas.openxmlformats.org/officeDocument/2006/relationships/hyperlink" Target="https://www.nhm.ac.uk/wpy/gallery" TargetMode="External"/><Relationship Id="rId8" Type="http://schemas.openxmlformats.org/officeDocument/2006/relationships/hyperlink" Target="https://www.nhm.ac.uk/visit/virtual-museum.html" TargetMode="External"/><Relationship Id="rId31" Type="http://schemas.openxmlformats.org/officeDocument/2006/relationships/hyperlink" Target="https://thecrashcourse.com/" TargetMode="External"/><Relationship Id="rId30" Type="http://schemas.openxmlformats.org/officeDocument/2006/relationships/image" Target="media/image4.png"/><Relationship Id="rId11" Type="http://schemas.openxmlformats.org/officeDocument/2006/relationships/hyperlink" Target="https://www.tate.org.uk/kids/make/paint-draw/make-pop-art-warhol" TargetMode="External"/><Relationship Id="rId33" Type="http://schemas.openxmlformats.org/officeDocument/2006/relationships/hyperlink" Target="https://www.nationaltheatre.org.uk/sites/default/files/lets_play_at_home_final.pdf" TargetMode="External"/><Relationship Id="rId10" Type="http://schemas.openxmlformats.org/officeDocument/2006/relationships/hyperlink" Target="https://www.tate.org.uk/kids/make/art-technology/draw-sound-creature" TargetMode="External"/><Relationship Id="rId32" Type="http://schemas.openxmlformats.org/officeDocument/2006/relationships/image" Target="media/image7.png"/><Relationship Id="rId13" Type="http://schemas.openxmlformats.org/officeDocument/2006/relationships/hyperlink" Target="https://www.tate.org.uk/kids/make" TargetMode="External"/><Relationship Id="rId12" Type="http://schemas.openxmlformats.org/officeDocument/2006/relationships/image" Target="media/image3.png"/><Relationship Id="rId34" Type="http://schemas.openxmlformats.org/officeDocument/2006/relationships/image" Target="media/image11.png"/><Relationship Id="rId15" Type="http://schemas.openxmlformats.org/officeDocument/2006/relationships/hyperlink" Target="https://www.youtube.com/channel/UCW56cm0SXozQzVH3GNn6t8A" TargetMode="External"/><Relationship Id="rId14" Type="http://schemas.openxmlformats.org/officeDocument/2006/relationships/hyperlink" Target="https://artsandculture.google.com/streetview/british-museum/AwEp68JO4NECkQ?sv_lng=-0.1266024509257022&amp;sv_lat=51.51905368906714&amp;sv_h=326&amp;sv_p=0&amp;sv_pid=JeKwUFYAMWXNWPh3IOg3jw&amp;sv_z=0.9999999999999997" TargetMode="External"/><Relationship Id="rId17" Type="http://schemas.openxmlformats.org/officeDocument/2006/relationships/hyperlink" Target="https://www.youtube.com/watch?v=wFBWXRqa7Gs" TargetMode="External"/><Relationship Id="rId16" Type="http://schemas.openxmlformats.org/officeDocument/2006/relationships/image" Target="media/image10.png"/><Relationship Id="rId19" Type="http://schemas.openxmlformats.org/officeDocument/2006/relationships/image" Target="media/image8.png"/><Relationship Id="rId18" Type="http://schemas.openxmlformats.org/officeDocument/2006/relationships/hyperlink" Target="https://www.youtube.com/watch?v=nQ5eUJNXrM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